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libri" w:eastAsia="Times New Roman" w:hAnsi="libri" w:cs="libri"/>
          <w:b/>
          <w:color w:val="000000"/>
          <w:sz w:val="31"/>
          <w:szCs w:val="24"/>
          <w:lang w:val="x-none"/>
        </w:rPr>
      </w:pPr>
      <w:r>
        <w:rPr>
          <w:rFonts w:ascii="libri" w:eastAsia="Times New Roman" w:hAnsi="libri" w:cs="libri"/>
          <w:b/>
          <w:color w:val="000000"/>
          <w:sz w:val="31"/>
          <w:szCs w:val="24"/>
          <w:lang w:val="x-none"/>
        </w:rPr>
        <w:t>Aangeboren of aangeleerd gedrag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  <w:lang w:val="x-none"/>
        </w:rPr>
      </w:pPr>
      <w:r>
        <w:rPr>
          <w:rFonts w:ascii="libri" w:eastAsia="Times New Roman" w:hAnsi="libri" w:cs="libri"/>
          <w:b/>
          <w:color w:val="000000"/>
          <w:szCs w:val="24"/>
          <w:lang w:val="x-none"/>
        </w:rPr>
        <w:t>1. Lees de tekst ‘Aangeboren of aangeleerd’ en maak vraag A en B.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 w:val="24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 w:val="24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 w:val="24"/>
          <w:szCs w:val="24"/>
          <w:lang w:val="x-none"/>
        </w:rPr>
      </w:pPr>
      <w:r>
        <w:rPr>
          <w:rFonts w:ascii="libri" w:eastAsia="Times New Roman" w:hAnsi="libri" w:cs="libri"/>
          <w:b/>
          <w:color w:val="000000"/>
          <w:sz w:val="24"/>
          <w:szCs w:val="24"/>
          <w:lang w:val="x-none"/>
        </w:rPr>
        <w:t>Aangeboren of aangeleerd?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i/>
          <w:color w:val="000000"/>
          <w:szCs w:val="24"/>
        </w:rPr>
      </w:pPr>
      <w:r>
        <w:rPr>
          <w:rFonts w:ascii="libri" w:eastAsia="Times New Roman" w:hAnsi="libri" w:cs="libri"/>
          <w:i/>
          <w:color w:val="000000"/>
          <w:szCs w:val="24"/>
          <w:lang w:val="x-none"/>
        </w:rPr>
        <w:t>Stefan wordt snel kwaad. Vorige week kreeg hij ruzie met Marcel ove</w:t>
      </w:r>
      <w:r>
        <w:rPr>
          <w:rFonts w:ascii="libri" w:eastAsia="Times New Roman" w:hAnsi="libri" w:cs="libri"/>
          <w:i/>
          <w:color w:val="000000"/>
          <w:szCs w:val="24"/>
          <w:lang w:val="x-none"/>
        </w:rPr>
        <w:t>r een meisje uit 1c. Stefan kon</w:t>
      </w:r>
      <w:r>
        <w:rPr>
          <w:rFonts w:ascii="libri" w:eastAsia="Times New Roman" w:hAnsi="libri" w:cs="libri"/>
          <w:i/>
          <w:color w:val="000000"/>
          <w:szCs w:val="24"/>
        </w:rPr>
        <w:t xml:space="preserve"> </w:t>
      </w:r>
      <w:r>
        <w:rPr>
          <w:rFonts w:ascii="libri" w:eastAsia="Times New Roman" w:hAnsi="libri" w:cs="libri"/>
          <w:i/>
          <w:color w:val="000000"/>
          <w:szCs w:val="24"/>
          <w:lang w:val="x-none"/>
        </w:rPr>
        <w:t>zich niet beheersen en sloeg Marcel een bloedneus. Stefan schrok van</w:t>
      </w:r>
      <w:r>
        <w:rPr>
          <w:rFonts w:ascii="libri" w:eastAsia="Times New Roman" w:hAnsi="libri" w:cs="libri"/>
          <w:i/>
          <w:color w:val="000000"/>
          <w:szCs w:val="24"/>
          <w:lang w:val="x-none"/>
        </w:rPr>
        <w:t xml:space="preserve"> wat hij gedaan had. Zo had hij</w:t>
      </w:r>
      <w:r>
        <w:rPr>
          <w:rFonts w:ascii="libri" w:eastAsia="Times New Roman" w:hAnsi="libri" w:cs="libri"/>
          <w:i/>
          <w:color w:val="000000"/>
          <w:szCs w:val="24"/>
        </w:rPr>
        <w:t xml:space="preserve"> </w:t>
      </w:r>
      <w:r>
        <w:rPr>
          <w:rFonts w:ascii="libri" w:eastAsia="Times New Roman" w:hAnsi="libri" w:cs="libri"/>
          <w:i/>
          <w:color w:val="000000"/>
          <w:szCs w:val="24"/>
          <w:lang w:val="x-none"/>
        </w:rPr>
        <w:t xml:space="preserve">het niet bedoeld. 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i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i/>
          <w:color w:val="000000"/>
          <w:szCs w:val="24"/>
          <w:lang w:val="x-none"/>
        </w:rPr>
      </w:pPr>
      <w:r>
        <w:rPr>
          <w:rFonts w:ascii="libri" w:eastAsia="Times New Roman" w:hAnsi="libri" w:cs="libri"/>
          <w:i/>
          <w:color w:val="000000"/>
          <w:szCs w:val="24"/>
          <w:lang w:val="x-none"/>
        </w:rPr>
        <w:t>Volgens de moeder van Stefan is hij agressiever geworden door geweldd</w:t>
      </w:r>
      <w:r>
        <w:rPr>
          <w:rFonts w:ascii="libri" w:eastAsia="Times New Roman" w:hAnsi="libri" w:cs="libri"/>
          <w:i/>
          <w:color w:val="000000"/>
          <w:szCs w:val="24"/>
          <w:lang w:val="x-none"/>
        </w:rPr>
        <w:t>adige films</w:t>
      </w:r>
      <w:r>
        <w:rPr>
          <w:rFonts w:ascii="libri" w:eastAsia="Times New Roman" w:hAnsi="libri" w:cs="libri"/>
          <w:i/>
          <w:color w:val="000000"/>
          <w:szCs w:val="24"/>
        </w:rPr>
        <w:t xml:space="preserve"> </w:t>
      </w:r>
      <w:r>
        <w:rPr>
          <w:rFonts w:ascii="libri" w:eastAsia="Times New Roman" w:hAnsi="libri" w:cs="libri"/>
          <w:i/>
          <w:color w:val="000000"/>
          <w:szCs w:val="24"/>
          <w:lang w:val="x-none"/>
        </w:rPr>
        <w:t>en spelletjes. De vader van Marcel heeft een andere mening. Hij zegt</w:t>
      </w:r>
      <w:r>
        <w:rPr>
          <w:rFonts w:ascii="libri" w:eastAsia="Times New Roman" w:hAnsi="libri" w:cs="libri"/>
          <w:i/>
          <w:color w:val="000000"/>
          <w:szCs w:val="24"/>
          <w:lang w:val="x-none"/>
        </w:rPr>
        <w:t xml:space="preserve"> dat het in de genen van Stefan</w:t>
      </w:r>
      <w:r>
        <w:rPr>
          <w:rFonts w:ascii="libri" w:eastAsia="Times New Roman" w:hAnsi="libri" w:cs="libri"/>
          <w:i/>
          <w:color w:val="000000"/>
          <w:szCs w:val="24"/>
        </w:rPr>
        <w:t xml:space="preserve"> </w:t>
      </w:r>
      <w:r>
        <w:rPr>
          <w:rFonts w:ascii="libri" w:eastAsia="Times New Roman" w:hAnsi="libri" w:cs="libri"/>
          <w:i/>
          <w:color w:val="000000"/>
          <w:szCs w:val="24"/>
          <w:lang w:val="x-none"/>
        </w:rPr>
        <w:t>zit. Niet aangeleerd, maar erfelijk!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A. Wat is het belangrijkste verschil tussen de mening van de moeder van Stefan en de vader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van Marcel?</w:t>
      </w:r>
    </w:p>
    <w:p w:rsidR="007241B0" w:rsidRP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……………………………………………………………………………………………………………….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P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……………………………………………………………………………………………………………….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B. Met welke mening ben jij het eens?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………………………………………………………………………………………………………………..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4E7254" w:rsidRPr="007241B0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………………………………………………………………………………………………………………..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</w:rPr>
      </w:pP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</w:rPr>
      </w:pP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</w:rPr>
      </w:pP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</w:rPr>
      </w:pP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  <w:lang w:val="x-none"/>
        </w:rPr>
      </w:pPr>
      <w:r>
        <w:rPr>
          <w:rFonts w:ascii="libri" w:eastAsia="Times New Roman" w:hAnsi="libri" w:cs="libri"/>
          <w:b/>
          <w:color w:val="000000"/>
          <w:szCs w:val="24"/>
          <w:lang w:val="x-none"/>
        </w:rPr>
        <w:t>2. Lees de tekst ‘Hoe wordt je wie je bent?’, bekijk bron 1 en 2 en maak vraag A t/m F.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 w:val="24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 w:val="24"/>
          <w:szCs w:val="24"/>
          <w:lang w:val="x-none"/>
        </w:rPr>
      </w:pPr>
      <w:r>
        <w:rPr>
          <w:rFonts w:ascii="libri" w:eastAsia="Times New Roman" w:hAnsi="libri" w:cs="libri"/>
          <w:b/>
          <w:color w:val="000000"/>
          <w:sz w:val="24"/>
          <w:szCs w:val="24"/>
          <w:lang w:val="x-none"/>
        </w:rPr>
        <w:t>Hoe wordt je wie je bent?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Hoe wordt je wie je bent? Die vraag klinkt eenvoudig, maar hij is moeilijk te beantwoorden. Mensen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verschillen van elkaar. Meestal zie je dat door het uiterlijk en het gedrag. Uit onderzoek blijkt dat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 xml:space="preserve">gedrag voor een deel is </w:t>
      </w:r>
      <w:r>
        <w:rPr>
          <w:rFonts w:ascii="libri" w:eastAsia="Times New Roman" w:hAnsi="libri" w:cs="libri"/>
          <w:i/>
          <w:color w:val="000000"/>
          <w:szCs w:val="24"/>
          <w:lang w:val="x-none"/>
        </w:rPr>
        <w:t xml:space="preserve">aangeleerd. </w:t>
      </w:r>
      <w:r>
        <w:rPr>
          <w:rFonts w:ascii="libri" w:eastAsia="Times New Roman" w:hAnsi="libri" w:cs="libri"/>
          <w:color w:val="000000"/>
          <w:szCs w:val="24"/>
          <w:lang w:val="x-none"/>
        </w:rPr>
        <w:t>Je leert hoe je je moet en kunt gedragen van de mensen en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 xml:space="preserve">dingen om je heen. Gedrag is ook voor een deel </w:t>
      </w:r>
      <w:r>
        <w:rPr>
          <w:rFonts w:ascii="libri" w:eastAsia="Times New Roman" w:hAnsi="libri" w:cs="libri"/>
          <w:i/>
          <w:color w:val="000000"/>
          <w:szCs w:val="24"/>
          <w:lang w:val="x-none"/>
        </w:rPr>
        <w:t xml:space="preserve">aangeboren. </w:t>
      </w:r>
      <w:r>
        <w:rPr>
          <w:rFonts w:ascii="libri" w:eastAsia="Times New Roman" w:hAnsi="libri" w:cs="libri"/>
          <w:color w:val="000000"/>
          <w:szCs w:val="24"/>
          <w:lang w:val="x-none"/>
        </w:rPr>
        <w:t>Aangeboren gedrag erf je van je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ouders. Je noemt dit erfelijk gedrag.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 w:val="19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 w:val="19"/>
          <w:szCs w:val="24"/>
        </w:rPr>
      </w:pPr>
      <w:r>
        <w:rPr>
          <w:noProof/>
          <w:lang w:eastAsia="nl-NL"/>
        </w:rPr>
        <w:lastRenderedPageBreak/>
        <w:drawing>
          <wp:inline distT="0" distB="0" distL="0" distR="0" wp14:anchorId="609446C8" wp14:editId="646A75A6">
            <wp:extent cx="2105740" cy="3009900"/>
            <wp:effectExtent l="0" t="0" r="8890" b="0"/>
            <wp:docPr id="1" name="Afbeelding 1" descr="http://www.trotsevaders.nl/wp-content/uploads/vloeken-is-aangelee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rotsevaders.nl/wp-content/uploads/vloeken-is-aangeleer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4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86E">
        <w:rPr>
          <w:rFonts w:ascii="Georgia" w:hAnsi="Georgia"/>
          <w:noProof/>
          <w:sz w:val="18"/>
          <w:szCs w:val="18"/>
          <w:lang w:eastAsia="nl-NL"/>
        </w:rPr>
        <w:drawing>
          <wp:inline distT="0" distB="0" distL="0" distR="0" wp14:anchorId="700EE19A" wp14:editId="05F1CE61">
            <wp:extent cx="1997664" cy="2943225"/>
            <wp:effectExtent l="0" t="0" r="3175" b="0"/>
            <wp:docPr id="2" name="Afbeelding 2" descr="Kinderen kopiëren ma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nderen kopiëren ma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271" cy="294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 w:val="19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 w:val="19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 w:val="19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 w:val="19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 w:val="19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 w:val="19"/>
          <w:szCs w:val="24"/>
          <w:lang w:val="x-none"/>
        </w:rPr>
      </w:pPr>
      <w:r>
        <w:rPr>
          <w:rFonts w:ascii="libri" w:eastAsia="Times New Roman" w:hAnsi="libri" w:cs="libri"/>
          <w:b/>
          <w:color w:val="000000"/>
          <w:sz w:val="19"/>
          <w:szCs w:val="24"/>
          <w:lang w:val="x-none"/>
        </w:rPr>
        <w:t>Bron 1: P</w:t>
      </w:r>
      <w:r w:rsidR="0056186E">
        <w:rPr>
          <w:rFonts w:ascii="libri" w:eastAsia="Times New Roman" w:hAnsi="libri" w:cs="libri"/>
          <w:b/>
          <w:color w:val="000000"/>
          <w:sz w:val="19"/>
          <w:szCs w:val="24"/>
          <w:lang w:val="x-none"/>
        </w:rPr>
        <w:t>oster van de Bond tegen vloeken</w:t>
      </w:r>
      <w:r w:rsidR="0056186E">
        <w:rPr>
          <w:rFonts w:ascii="libri" w:eastAsia="Times New Roman" w:hAnsi="libri" w:cs="libri"/>
          <w:b/>
          <w:color w:val="000000"/>
          <w:sz w:val="19"/>
          <w:szCs w:val="24"/>
        </w:rPr>
        <w:t xml:space="preserve">  </w:t>
      </w:r>
      <w:r>
        <w:rPr>
          <w:rFonts w:ascii="libri" w:eastAsia="Times New Roman" w:hAnsi="libri" w:cs="libri"/>
          <w:b/>
          <w:color w:val="000000"/>
          <w:sz w:val="19"/>
          <w:szCs w:val="24"/>
          <w:lang w:val="x-none"/>
        </w:rPr>
        <w:t xml:space="preserve">Bron 2: Poster </w:t>
      </w:r>
      <w:proofErr w:type="spellStart"/>
      <w:r>
        <w:rPr>
          <w:rFonts w:ascii="libri" w:eastAsia="Times New Roman" w:hAnsi="libri" w:cs="libri"/>
          <w:b/>
          <w:color w:val="000000"/>
          <w:sz w:val="19"/>
          <w:szCs w:val="24"/>
          <w:lang w:val="x-none"/>
        </w:rPr>
        <w:t>Stivoro</w:t>
      </w:r>
      <w:proofErr w:type="spellEnd"/>
    </w:p>
    <w:p w:rsidR="0056186E" w:rsidRDefault="0056186E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A. Hoe heet het gedrag dat je overneemt van anderen?</w:t>
      </w:r>
    </w:p>
    <w:p w:rsidR="004E7254" w:rsidRP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………………………………………………………………………………………………………………</w:t>
      </w:r>
    </w:p>
    <w:p w:rsidR="007241B0" w:rsidRP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B. Hoe heet het gedrag dat je van je ouders hebt geërfd?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………………………………………………………………………………………………………………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C. Is vloeken volgens de poster (bron 1 met de papegaai) aangeleerd of aangeboren gedrag?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Waar kun je dat aan zien?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……………………………………………………………………………………………………………….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………………………………………………………………………………………………………….........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D. Bekijk bron 2 die over roken gaat. Wat willen de makers van de poster duidelijk maken?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………………………………………………………………………………………………………………..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………………………………………………………………………………………………………………..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E. Voor wie is deze poster gemaakt? Leg je antwoord uit.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………………………………………………………………………………………………………………..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4E7254" w:rsidRP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………………………………………………………………………………………………………………..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4E7254" w:rsidRDefault="007241B0" w:rsidP="004E7254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F. Jongens roken vaak in groepjes. Waarom is dat zo volg</w:t>
      </w:r>
      <w:r w:rsidR="004E7254">
        <w:rPr>
          <w:rFonts w:ascii="libri" w:eastAsia="Times New Roman" w:hAnsi="libri" w:cs="libri"/>
          <w:color w:val="000000"/>
          <w:szCs w:val="24"/>
          <w:lang w:val="x-none"/>
        </w:rPr>
        <w:t>ens jou?</w:t>
      </w:r>
    </w:p>
    <w:p w:rsidR="004E7254" w:rsidRDefault="004E7254" w:rsidP="004E7254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4E7254" w:rsidRDefault="004E7254" w:rsidP="004E7254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……………………………………………………………………………………………………………..</w:t>
      </w:r>
    </w:p>
    <w:p w:rsidR="004E7254" w:rsidRDefault="004E7254" w:rsidP="004E7254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4E7254" w:rsidRDefault="004E7254" w:rsidP="004E7254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……………………………………………………………………………………………………………..</w:t>
      </w:r>
    </w:p>
    <w:p w:rsidR="004E7254" w:rsidRDefault="004E7254" w:rsidP="004E7254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4E7254" w:rsidRPr="004E7254" w:rsidRDefault="004E7254" w:rsidP="004E7254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  <w:lang w:val="x-none"/>
        </w:rPr>
      </w:pPr>
      <w:r>
        <w:rPr>
          <w:rFonts w:ascii="libri" w:eastAsia="Times New Roman" w:hAnsi="libri" w:cs="libri"/>
          <w:b/>
          <w:color w:val="000000"/>
          <w:szCs w:val="24"/>
          <w:lang w:val="x-none"/>
        </w:rPr>
        <w:t>3. Lees de tekst ‘Aangeleerde verschillen’ en maak vraag A en B.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 w:val="24"/>
          <w:szCs w:val="24"/>
        </w:rPr>
      </w:pPr>
      <w:r>
        <w:rPr>
          <w:rFonts w:ascii="libri" w:eastAsia="Times New Roman" w:hAnsi="libri" w:cs="libri"/>
          <w:b/>
          <w:color w:val="000000"/>
          <w:sz w:val="24"/>
          <w:szCs w:val="24"/>
          <w:lang w:val="x-none"/>
        </w:rPr>
        <w:t>Aangeleerde verschillen</w:t>
      </w:r>
    </w:p>
    <w:p w:rsidR="004E7254" w:rsidRP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 w:val="24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Elk mens leert van andere mensen. De taal die je spreekt heb je bijv</w:t>
      </w:r>
      <w:r w:rsidR="004E7254">
        <w:rPr>
          <w:rFonts w:ascii="libri" w:eastAsia="Times New Roman" w:hAnsi="libri" w:cs="libri"/>
          <w:color w:val="000000"/>
          <w:szCs w:val="24"/>
          <w:lang w:val="x-none"/>
        </w:rPr>
        <w:t>oorbeeld geleerd van je ouders,</w:t>
      </w:r>
      <w:r w:rsidR="004E7254">
        <w:rPr>
          <w:rFonts w:ascii="libri" w:eastAsia="Times New Roman" w:hAnsi="libri" w:cs="libri"/>
          <w:color w:val="000000"/>
          <w:szCs w:val="24"/>
        </w:rPr>
        <w:t xml:space="preserve"> </w:t>
      </w:r>
      <w:r>
        <w:rPr>
          <w:rFonts w:ascii="libri" w:eastAsia="Times New Roman" w:hAnsi="libri" w:cs="libri"/>
          <w:color w:val="000000"/>
          <w:szCs w:val="24"/>
          <w:lang w:val="x-none"/>
        </w:rPr>
        <w:t>broertje, zusje, vrienden of van de leraren op school. Als peuter weet j</w:t>
      </w:r>
      <w:r w:rsidR="004E7254">
        <w:rPr>
          <w:rFonts w:ascii="libri" w:eastAsia="Times New Roman" w:hAnsi="libri" w:cs="libri"/>
          <w:color w:val="000000"/>
          <w:szCs w:val="24"/>
          <w:lang w:val="x-none"/>
        </w:rPr>
        <w:t>e nog niet veel. Waarschijnlijk</w:t>
      </w:r>
      <w:r w:rsidR="004E7254">
        <w:rPr>
          <w:rFonts w:ascii="libri" w:eastAsia="Times New Roman" w:hAnsi="libri" w:cs="libri"/>
          <w:color w:val="000000"/>
          <w:szCs w:val="24"/>
        </w:rPr>
        <w:t xml:space="preserve"> </w:t>
      </w:r>
      <w:r>
        <w:rPr>
          <w:rFonts w:ascii="libri" w:eastAsia="Times New Roman" w:hAnsi="libri" w:cs="libri"/>
          <w:color w:val="000000"/>
          <w:szCs w:val="24"/>
          <w:lang w:val="x-none"/>
        </w:rPr>
        <w:t>stopte ook jij van alles in je mond. Je moest van anderen horen dat het</w:t>
      </w:r>
      <w:r w:rsidR="004E7254">
        <w:rPr>
          <w:rFonts w:ascii="libri" w:eastAsia="Times New Roman" w:hAnsi="libri" w:cs="libri"/>
          <w:color w:val="000000"/>
          <w:szCs w:val="24"/>
          <w:lang w:val="x-none"/>
        </w:rPr>
        <w:t xml:space="preserve"> gevaarlijk was. Ook nu leer je</w:t>
      </w:r>
      <w:r w:rsidR="004E7254">
        <w:rPr>
          <w:rFonts w:ascii="libri" w:eastAsia="Times New Roman" w:hAnsi="libri" w:cs="libri"/>
          <w:color w:val="000000"/>
          <w:szCs w:val="24"/>
        </w:rPr>
        <w:t xml:space="preserve"> </w:t>
      </w:r>
      <w:r>
        <w:rPr>
          <w:rFonts w:ascii="libri" w:eastAsia="Times New Roman" w:hAnsi="libri" w:cs="libri"/>
          <w:color w:val="000000"/>
          <w:szCs w:val="24"/>
          <w:lang w:val="x-none"/>
        </w:rPr>
        <w:t>nog steeds van anderen. Van je vrienden leer je bijvoorbeeld welke kledingstijl en muziek in zijn.</w:t>
      </w:r>
    </w:p>
    <w:p w:rsidR="004E7254" w:rsidRP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A. Heb jij dezelfde muzieksmaak als je vrienden?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4E7254" w:rsidRP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……………………………………………………………………………………………………………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 xml:space="preserve">B. Lijkt jouw </w:t>
      </w:r>
      <w:proofErr w:type="spellStart"/>
      <w:r>
        <w:rPr>
          <w:rFonts w:ascii="libri" w:eastAsia="Times New Roman" w:hAnsi="libri" w:cs="libri"/>
          <w:color w:val="000000"/>
          <w:szCs w:val="24"/>
          <w:lang w:val="x-none"/>
        </w:rPr>
        <w:t>kleding</w:t>
      </w:r>
      <w:bookmarkStart w:id="0" w:name="_GoBack"/>
      <w:bookmarkEnd w:id="0"/>
      <w:r>
        <w:rPr>
          <w:rFonts w:ascii="libri" w:eastAsia="Times New Roman" w:hAnsi="libri" w:cs="libri"/>
          <w:color w:val="000000"/>
          <w:szCs w:val="24"/>
          <w:lang w:val="x-none"/>
        </w:rPr>
        <w:t>sstijl</w:t>
      </w:r>
      <w:proofErr w:type="spellEnd"/>
      <w:r>
        <w:rPr>
          <w:rFonts w:ascii="libri" w:eastAsia="Times New Roman" w:hAnsi="libri" w:cs="libri"/>
          <w:color w:val="000000"/>
          <w:szCs w:val="24"/>
          <w:lang w:val="x-none"/>
        </w:rPr>
        <w:t xml:space="preserve"> op die van je vrienden?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4E7254" w:rsidRP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……………………………………………………………………………………………………………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  <w:lang w:val="x-none"/>
        </w:rPr>
      </w:pPr>
      <w:r>
        <w:rPr>
          <w:rFonts w:ascii="libri" w:eastAsia="Times New Roman" w:hAnsi="libri" w:cs="libri"/>
          <w:b/>
          <w:color w:val="000000"/>
          <w:szCs w:val="24"/>
          <w:lang w:val="x-none"/>
        </w:rPr>
        <w:t>4. Lees de tekst ‘Aangeboren verschillen’ en maak vraag A en B.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 w:val="24"/>
          <w:szCs w:val="24"/>
          <w:lang w:val="x-none"/>
        </w:rPr>
      </w:pPr>
      <w:r>
        <w:rPr>
          <w:rFonts w:ascii="libri" w:eastAsia="Times New Roman" w:hAnsi="libri" w:cs="libri"/>
          <w:b/>
          <w:color w:val="000000"/>
          <w:sz w:val="24"/>
          <w:szCs w:val="24"/>
          <w:lang w:val="x-none"/>
        </w:rPr>
        <w:t>Aangeboren verschillen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Bij je geboorte heb je niet alleen de achternaam van je ouders geërfd. Je hebt ook bepaalde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eigenschappen van je ouders meegekregen. Denk bijvoorbeeld aan</w:t>
      </w:r>
      <w:r w:rsidR="004E7254">
        <w:rPr>
          <w:rFonts w:ascii="libri" w:eastAsia="Times New Roman" w:hAnsi="libri" w:cs="libri"/>
          <w:color w:val="000000"/>
          <w:szCs w:val="24"/>
          <w:lang w:val="x-none"/>
        </w:rPr>
        <w:t xml:space="preserve"> huidskleur, je lichaamsbouw en</w:t>
      </w:r>
      <w:r w:rsidR="004E7254">
        <w:rPr>
          <w:rFonts w:ascii="libri" w:eastAsia="Times New Roman" w:hAnsi="libri" w:cs="libri"/>
          <w:color w:val="000000"/>
          <w:szCs w:val="24"/>
        </w:rPr>
        <w:t xml:space="preserve"> </w:t>
      </w:r>
      <w:r>
        <w:rPr>
          <w:rFonts w:ascii="libri" w:eastAsia="Times New Roman" w:hAnsi="libri" w:cs="libri"/>
          <w:color w:val="000000"/>
          <w:szCs w:val="24"/>
          <w:lang w:val="x-none"/>
        </w:rPr>
        <w:t>kleur haar. Aan de meeste aangeboren eigenschappen kun je moeilijk iets veranderen. Alle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 xml:space="preserve">eigenschappen die jou tot een unieke persoon maken liggen vast </w:t>
      </w:r>
      <w:r w:rsidR="004E7254">
        <w:rPr>
          <w:rFonts w:ascii="libri" w:eastAsia="Times New Roman" w:hAnsi="libri" w:cs="libri"/>
          <w:color w:val="000000"/>
          <w:szCs w:val="24"/>
          <w:lang w:val="x-none"/>
        </w:rPr>
        <w:t>in je DNA. Het DNA is een soort</w:t>
      </w:r>
      <w:r w:rsidR="004E7254">
        <w:rPr>
          <w:rFonts w:ascii="libri" w:eastAsia="Times New Roman" w:hAnsi="libri" w:cs="libri"/>
          <w:color w:val="000000"/>
          <w:szCs w:val="24"/>
        </w:rPr>
        <w:t xml:space="preserve"> </w:t>
      </w:r>
      <w:r>
        <w:rPr>
          <w:rFonts w:ascii="libri" w:eastAsia="Times New Roman" w:hAnsi="libri" w:cs="libri"/>
          <w:color w:val="000000"/>
          <w:szCs w:val="24"/>
          <w:lang w:val="x-none"/>
        </w:rPr>
        <w:t>recept om mens te worden. En net als een recept voor een taart lij</w:t>
      </w:r>
      <w:r w:rsidR="004E7254">
        <w:rPr>
          <w:rFonts w:ascii="libri" w:eastAsia="Times New Roman" w:hAnsi="libri" w:cs="libri"/>
          <w:color w:val="000000"/>
          <w:szCs w:val="24"/>
          <w:lang w:val="x-none"/>
        </w:rPr>
        <w:t>ken taarten wel op elkaar, maar</w:t>
      </w:r>
      <w:r w:rsidR="004E7254">
        <w:rPr>
          <w:rFonts w:ascii="libri" w:eastAsia="Times New Roman" w:hAnsi="libri" w:cs="libri"/>
          <w:color w:val="000000"/>
          <w:szCs w:val="24"/>
        </w:rPr>
        <w:t xml:space="preserve"> </w:t>
      </w:r>
      <w:r>
        <w:rPr>
          <w:rFonts w:ascii="libri" w:eastAsia="Times New Roman" w:hAnsi="libri" w:cs="libri"/>
          <w:color w:val="000000"/>
          <w:szCs w:val="24"/>
          <w:lang w:val="x-none"/>
        </w:rPr>
        <w:t>zijn ze nooit precies hetzelfde. Ook je karakter is gedeeltelijk aangeboren.</w:t>
      </w:r>
      <w:r w:rsidR="004E7254">
        <w:rPr>
          <w:rFonts w:ascii="libri" w:eastAsia="Times New Roman" w:hAnsi="libri" w:cs="libri"/>
          <w:color w:val="000000"/>
          <w:szCs w:val="24"/>
          <w:lang w:val="x-none"/>
        </w:rPr>
        <w:t xml:space="preserve"> Dit geldt bijvoorbeeld voor</w:t>
      </w:r>
      <w:r w:rsidR="004E7254">
        <w:rPr>
          <w:rFonts w:ascii="libri" w:eastAsia="Times New Roman" w:hAnsi="libri" w:cs="libri"/>
          <w:color w:val="000000"/>
          <w:szCs w:val="24"/>
        </w:rPr>
        <w:t xml:space="preserve"> </w:t>
      </w:r>
      <w:r>
        <w:rPr>
          <w:rFonts w:ascii="libri" w:eastAsia="Times New Roman" w:hAnsi="libri" w:cs="libri"/>
          <w:color w:val="000000"/>
          <w:szCs w:val="24"/>
          <w:lang w:val="x-none"/>
        </w:rPr>
        <w:t>of je snel geërgerd bent, rustig bent en welke talenten je hebt.</w:t>
      </w:r>
    </w:p>
    <w:p w:rsidR="004E7254" w:rsidRP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A. Bedenk welke uiterlijke kenmerken je van je moeder en je vader hebt.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……………………………………………………………………………………………………………….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4E7254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 xml:space="preserve">B. Bedenk welke karaktereigenschappen je </w:t>
      </w:r>
      <w:r w:rsidR="004E7254">
        <w:rPr>
          <w:rFonts w:ascii="libri" w:eastAsia="Times New Roman" w:hAnsi="libri" w:cs="libri"/>
          <w:color w:val="000000"/>
          <w:szCs w:val="24"/>
          <w:lang w:val="x-none"/>
        </w:rPr>
        <w:t>van je moeder en je vader hebt</w:t>
      </w:r>
      <w:r w:rsidR="004E7254">
        <w:rPr>
          <w:rFonts w:ascii="libri" w:eastAsia="Times New Roman" w:hAnsi="libri" w:cs="libri"/>
          <w:color w:val="000000"/>
          <w:szCs w:val="24"/>
        </w:rPr>
        <w:t>.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4E7254" w:rsidRP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  <w:r>
        <w:rPr>
          <w:rFonts w:ascii="libri" w:eastAsia="Times New Roman" w:hAnsi="libri" w:cs="libri"/>
          <w:color w:val="000000"/>
          <w:szCs w:val="24"/>
        </w:rPr>
        <w:t>……………………………………………………………………………………………………………….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</w:rPr>
      </w:pP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</w:rPr>
      </w:pP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</w:rPr>
      </w:pP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</w:rPr>
      </w:pP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</w:rPr>
      </w:pP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  <w:lang w:val="x-none"/>
        </w:rPr>
      </w:pPr>
      <w:r>
        <w:rPr>
          <w:rFonts w:ascii="libri" w:eastAsia="Times New Roman" w:hAnsi="libri" w:cs="libri"/>
          <w:b/>
          <w:color w:val="000000"/>
          <w:szCs w:val="24"/>
          <w:lang w:val="x-none"/>
        </w:rPr>
        <w:lastRenderedPageBreak/>
        <w:t>5. Maak met een klasgenoot een poster over jouw aangeleerde en aangeboren eigenschappen.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</w:rPr>
      </w:pPr>
      <w:r>
        <w:rPr>
          <w:rFonts w:ascii="libri" w:eastAsia="Times New Roman" w:hAnsi="libri" w:cs="libri"/>
          <w:b/>
          <w:color w:val="000000"/>
          <w:szCs w:val="24"/>
          <w:lang w:val="x-none"/>
        </w:rPr>
        <w:t xml:space="preserve">Ieder maakt zijn eigen poster, maar jullie helpen elkaar met wat </w:t>
      </w:r>
      <w:r w:rsidR="004E7254">
        <w:rPr>
          <w:rFonts w:ascii="libri" w:eastAsia="Times New Roman" w:hAnsi="libri" w:cs="libri"/>
          <w:b/>
          <w:color w:val="000000"/>
          <w:szCs w:val="24"/>
          <w:lang w:val="x-none"/>
        </w:rPr>
        <w:t>er op moet komen. Volg voor het</w:t>
      </w:r>
      <w:r w:rsidR="004E7254">
        <w:rPr>
          <w:rFonts w:ascii="libri" w:eastAsia="Times New Roman" w:hAnsi="libri" w:cs="libri"/>
          <w:b/>
          <w:color w:val="000000"/>
          <w:szCs w:val="24"/>
        </w:rPr>
        <w:t xml:space="preserve"> </w:t>
      </w:r>
      <w:r>
        <w:rPr>
          <w:rFonts w:ascii="libri" w:eastAsia="Times New Roman" w:hAnsi="libri" w:cs="libri"/>
          <w:b/>
          <w:color w:val="000000"/>
          <w:szCs w:val="24"/>
          <w:lang w:val="x-none"/>
        </w:rPr>
        <w:t>maken van je poster stap A t/m F.</w:t>
      </w:r>
    </w:p>
    <w:p w:rsidR="004E7254" w:rsidRP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b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 xml:space="preserve">A. Neem een vel papier. Verdeel het papier in een linker- en </w:t>
      </w:r>
      <w:r w:rsidR="00461F42">
        <w:rPr>
          <w:rFonts w:ascii="libri" w:eastAsia="Times New Roman" w:hAnsi="libri" w:cs="libri"/>
          <w:color w:val="000000"/>
          <w:szCs w:val="24"/>
          <w:lang w:val="x-none"/>
        </w:rPr>
        <w:t xml:space="preserve">een rechterhelft. </w:t>
      </w:r>
      <w:r w:rsidR="00461F42">
        <w:rPr>
          <w:rFonts w:ascii="libri" w:eastAsia="Times New Roman" w:hAnsi="libri" w:cs="libri"/>
          <w:color w:val="000000"/>
          <w:szCs w:val="24"/>
        </w:rPr>
        <w:t>M</w:t>
      </w:r>
      <w:r w:rsidR="00461F42">
        <w:rPr>
          <w:rFonts w:ascii="libri" w:eastAsia="Times New Roman" w:hAnsi="libri" w:cs="libri"/>
          <w:color w:val="000000"/>
          <w:szCs w:val="24"/>
          <w:lang w:val="x-none"/>
        </w:rPr>
        <w:t xml:space="preserve">aak </w:t>
      </w:r>
      <w:r>
        <w:rPr>
          <w:rFonts w:ascii="libri" w:eastAsia="Times New Roman" w:hAnsi="libri" w:cs="libri"/>
          <w:color w:val="000000"/>
          <w:szCs w:val="24"/>
          <w:lang w:val="x-none"/>
        </w:rPr>
        <w:t>een tekeningetje van jezelf.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B. Schrijf bovenaan de linkerhelft: Aangeboren eigenschappen. Schrijf bovenaan de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rechterhelft: Aangeleerde eigenschappen.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C. Bedenk samen welke (groepen) mensen invloed hebben gehad op jullie. Bijvoorbeeld: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ouders/verzorgers, vrienden, muziekleraar, enzovoort.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D. Schrijf alleen de naam van je ouders in de linkerhelft. Schrijf de naam van elke groep (ook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je ouders) ergens in de rechterhelft. Er omheen moet ruimte zijn om dingen op te schrijven.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E. Pak een vel kladpapier.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Bedenk bij je ouders welke eigenschappen je van ze geërfd hebt, dus welke eigenschappen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zijn aangeboren. Schrijf ze op het vel kladpapier.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Bedenk bij elke groep op de poster welk gedrag je van ze geleerd hebt, waardoor je nu bent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wie je bent. Denk bijvoorbeeld aan: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- Uiterlijk: haar, kleding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- Interesses: muziek, uitgaan, reizen, landen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- Gewoontes: roken, taalgebruik, eten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- Karakter: rustig, druk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- Waar je goed in bent: sporten, leren, dansen, techniek.</w:t>
      </w:r>
    </w:p>
    <w:p w:rsidR="004E7254" w:rsidRDefault="004E7254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</w:rPr>
      </w:pP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F. Schrijf de eigenschappen die je bij vraag E hebt bedacht bij de juiste groep en op de juiste</w:t>
      </w:r>
    </w:p>
    <w:p w:rsidR="007241B0" w:rsidRDefault="007241B0" w:rsidP="007241B0">
      <w:pPr>
        <w:autoSpaceDE w:val="0"/>
        <w:autoSpaceDN w:val="0"/>
        <w:adjustRightInd w:val="0"/>
        <w:snapToGrid w:val="0"/>
        <w:spacing w:after="0" w:line="240" w:lineRule="auto"/>
        <w:rPr>
          <w:rFonts w:ascii="libri" w:eastAsia="Times New Roman" w:hAnsi="libri" w:cs="libri"/>
          <w:color w:val="000000"/>
          <w:szCs w:val="24"/>
          <w:lang w:val="x-none"/>
        </w:rPr>
      </w:pPr>
      <w:r>
        <w:rPr>
          <w:rFonts w:ascii="libri" w:eastAsia="Times New Roman" w:hAnsi="libri" w:cs="libri"/>
          <w:color w:val="000000"/>
          <w:szCs w:val="24"/>
          <w:lang w:val="x-none"/>
        </w:rPr>
        <w:t>plaats op de poster. Zet een gekleurde cirkel om de groep en de eigenschappen die je van ze</w:t>
      </w:r>
    </w:p>
    <w:p w:rsidR="007241B0" w:rsidRDefault="007241B0">
      <w:pPr>
        <w:rPr>
          <w:rFonts w:ascii="libri" w:hAnsi="libri"/>
        </w:rPr>
      </w:pPr>
      <w:r w:rsidRPr="00461F42">
        <w:rPr>
          <w:rFonts w:ascii="libri" w:hAnsi="libri"/>
        </w:rPr>
        <w:t>geleerd hebt</w:t>
      </w:r>
    </w:p>
    <w:p w:rsidR="00461F42" w:rsidRPr="00461F42" w:rsidRDefault="00461F42">
      <w:pPr>
        <w:rPr>
          <w:rFonts w:ascii="libri" w:hAnsi="libri"/>
        </w:rPr>
      </w:pPr>
    </w:p>
    <w:sectPr w:rsidR="00461F42" w:rsidRPr="00461F42" w:rsidSect="00D14E4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i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B0"/>
    <w:rsid w:val="00461F42"/>
    <w:rsid w:val="004A5F59"/>
    <w:rsid w:val="004E7254"/>
    <w:rsid w:val="0056186E"/>
    <w:rsid w:val="007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2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41B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24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2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41B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2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Robin</cp:lastModifiedBy>
  <cp:revision>3</cp:revision>
  <dcterms:created xsi:type="dcterms:W3CDTF">2014-02-12T19:54:00Z</dcterms:created>
  <dcterms:modified xsi:type="dcterms:W3CDTF">2014-02-12T20:45:00Z</dcterms:modified>
</cp:coreProperties>
</file>