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E2" w:rsidRPr="008529E2" w:rsidRDefault="008529E2" w:rsidP="008529E2">
      <w:pPr>
        <w:shd w:val="clear" w:color="auto" w:fill="FFFFFF"/>
        <w:spacing w:after="0" w:line="240" w:lineRule="auto"/>
        <w:ind w:left="-225" w:right="-225"/>
        <w:jc w:val="center"/>
        <w:outlineLvl w:val="0"/>
        <w:rPr>
          <w:rFonts w:ascii="Times New Roman" w:eastAsia="Times New Roman" w:hAnsi="Times New Roman" w:cs="Times New Roman"/>
          <w:i/>
          <w:iCs/>
          <w:color w:val="694423"/>
          <w:kern w:val="36"/>
          <w:sz w:val="62"/>
          <w:szCs w:val="62"/>
          <w:lang w:eastAsia="nl-NL"/>
        </w:rPr>
      </w:pPr>
      <w:r w:rsidRPr="008529E2">
        <w:rPr>
          <w:rFonts w:ascii="Times New Roman" w:eastAsia="Times New Roman" w:hAnsi="Times New Roman" w:cs="Times New Roman"/>
          <w:i/>
          <w:iCs/>
          <w:color w:val="694423"/>
          <w:kern w:val="36"/>
          <w:sz w:val="62"/>
          <w:szCs w:val="62"/>
          <w:lang w:eastAsia="nl-NL"/>
        </w:rPr>
        <w:t>De maatschappelijke ladder</w:t>
      </w:r>
    </w:p>
    <w:p w:rsidR="00DF7D01" w:rsidRDefault="00DF7D01"/>
    <w:p w:rsidR="008529E2" w:rsidRDefault="008529E2">
      <w:r>
        <w:t>Vul hier je naam en klas in</w:t>
      </w:r>
    </w:p>
    <w:p w:rsidR="008529E2" w:rsidRDefault="008529E2"/>
    <w:p w:rsidR="008529E2" w:rsidRDefault="008529E2">
      <w:r>
        <w:t>Leg uit wat de maatschappelijke ladder is</w:t>
      </w:r>
    </w:p>
    <w:p w:rsidR="008529E2" w:rsidRDefault="008529E2"/>
    <w:p w:rsidR="008529E2" w:rsidRDefault="008529E2"/>
    <w:p w:rsidR="008529E2" w:rsidRDefault="008529E2">
      <w:r>
        <w:t>Heeft iedereen evenveel kansen op de maatschappelijke ladder?</w:t>
      </w:r>
    </w:p>
    <w:p w:rsidR="008529E2" w:rsidRDefault="008529E2">
      <w:r>
        <w:t>A Ja</w:t>
      </w:r>
    </w:p>
    <w:p w:rsidR="008529E2" w:rsidRDefault="008529E2">
      <w:r>
        <w:t>B Nee</w:t>
      </w:r>
    </w:p>
    <w:p w:rsidR="008529E2" w:rsidRDefault="008529E2">
      <w:r>
        <w:t xml:space="preserve">C Nee, alleen in </w:t>
      </w:r>
      <w:proofErr w:type="spellStart"/>
      <w:r>
        <w:t>europa</w:t>
      </w:r>
      <w:proofErr w:type="spellEnd"/>
    </w:p>
    <w:p w:rsidR="008529E2" w:rsidRDefault="008529E2"/>
    <w:p w:rsidR="008529E2" w:rsidRDefault="008529E2">
      <w:r>
        <w:t>Wie staat er hoger op de maatschappelijke ladder een stratenmaker of een dokter?</w:t>
      </w: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  <w:r>
        <w:rPr>
          <w:sz w:val="16"/>
          <w:szCs w:val="16"/>
        </w:rPr>
        <w:t>Leg in je antwoord uit waarom dat zo is.</w:t>
      </w:r>
      <w:r>
        <w:rPr>
          <w:sz w:val="16"/>
          <w:szCs w:val="16"/>
        </w:rPr>
        <w:tab/>
      </w: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  <w:r>
        <w:t>Waar staat een brandweerman op de maatschappelijke ladder?</w:t>
      </w:r>
    </w:p>
    <w:p w:rsidR="008529E2" w:rsidRDefault="008529E2" w:rsidP="008529E2">
      <w:pPr>
        <w:tabs>
          <w:tab w:val="left" w:pos="3288"/>
        </w:tabs>
      </w:pPr>
      <w:r>
        <w:t>A Bovenaan de ladder</w:t>
      </w:r>
    </w:p>
    <w:p w:rsidR="008529E2" w:rsidRDefault="008529E2" w:rsidP="008529E2">
      <w:pPr>
        <w:tabs>
          <w:tab w:val="left" w:pos="3288"/>
        </w:tabs>
      </w:pPr>
      <w:r>
        <w:t>B Halverwege de ladder</w:t>
      </w:r>
    </w:p>
    <w:p w:rsidR="008529E2" w:rsidRDefault="008529E2" w:rsidP="008529E2">
      <w:pPr>
        <w:tabs>
          <w:tab w:val="left" w:pos="3288"/>
        </w:tabs>
      </w:pPr>
      <w:r>
        <w:t>C Onderaan de ladder</w:t>
      </w: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  <w:r>
        <w:t>Prinses Amalia staat hoog op de maatschappelijke ladder hoe komt dit?</w:t>
      </w: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  <w:r>
        <w:rPr>
          <w:sz w:val="16"/>
          <w:szCs w:val="16"/>
        </w:rPr>
        <w:t>Gebruik in je antwoord de woorden: Geld, Afkomst en Macht.</w:t>
      </w: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  <w:r>
        <w:lastRenderedPageBreak/>
        <w:t>Wesley Sneijder staat hoog op de maatschappelijke ladder hoe komt dit?</w:t>
      </w: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  <w:r>
        <w:rPr>
          <w:sz w:val="16"/>
          <w:szCs w:val="16"/>
        </w:rPr>
        <w:t>Gebruik in je antwoord de woorden: Talent, Aanleg en Doorzettingsvermogen.</w:t>
      </w:r>
    </w:p>
    <w:p w:rsidR="008529E2" w:rsidRPr="008529E2" w:rsidRDefault="008529E2" w:rsidP="008529E2">
      <w:pPr>
        <w:tabs>
          <w:tab w:val="left" w:pos="3288"/>
        </w:tabs>
        <w:rPr>
          <w:sz w:val="16"/>
          <w:szCs w:val="16"/>
        </w:rPr>
      </w:pP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</w:p>
    <w:p w:rsidR="008529E2" w:rsidRDefault="008529E2" w:rsidP="008529E2">
      <w:pPr>
        <w:tabs>
          <w:tab w:val="left" w:pos="3288"/>
        </w:tabs>
      </w:pPr>
      <w:r>
        <w:t>Noem twee nadelen die het heeft om een bekende Nederlander te zijn</w:t>
      </w: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  <w:r>
        <w:t>Wat zou jij graag voor werk doen als je later volwassen bent?</w:t>
      </w: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  <w:r>
        <w:t>Waar zou jij staan op de maatschappelijke ladder met  het werk wat je wilt gaan doen?</w:t>
      </w: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  <w:r>
        <w:rPr>
          <w:sz w:val="16"/>
          <w:szCs w:val="16"/>
        </w:rPr>
        <w:t>Hoog, in het midden of laag? Leg uit waarom.</w:t>
      </w: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</w:p>
    <w:p w:rsidR="008529E2" w:rsidRDefault="008529E2" w:rsidP="008529E2">
      <w:pPr>
        <w:tabs>
          <w:tab w:val="left" w:pos="3288"/>
        </w:tabs>
        <w:rPr>
          <w:sz w:val="16"/>
          <w:szCs w:val="16"/>
        </w:rPr>
      </w:pPr>
    </w:p>
    <w:p w:rsidR="008529E2" w:rsidRDefault="008529E2" w:rsidP="008529E2">
      <w:pPr>
        <w:tabs>
          <w:tab w:val="left" w:pos="3288"/>
        </w:tabs>
      </w:pPr>
      <w:r>
        <w:t>Bekijk de foto</w:t>
      </w:r>
    </w:p>
    <w:p w:rsidR="008529E2" w:rsidRDefault="008529E2" w:rsidP="008529E2">
      <w:pPr>
        <w:tabs>
          <w:tab w:val="left" w:pos="3288"/>
        </w:tabs>
      </w:pPr>
      <w:r>
        <w:rPr>
          <w:noProof/>
          <w:lang w:eastAsia="nl-NL"/>
        </w:rPr>
        <w:drawing>
          <wp:inline distT="0" distB="0" distL="0" distR="0" wp14:anchorId="4AC2DC5E" wp14:editId="2806B73D">
            <wp:extent cx="3672840" cy="2624688"/>
            <wp:effectExtent l="0" t="0" r="3810" b="4445"/>
            <wp:docPr id="1" name="Afbeelding 1" descr="Afbeelding zonder bij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zonder bijschrif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563" cy="262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E2" w:rsidRDefault="008529E2" w:rsidP="008529E2">
      <w:pPr>
        <w:tabs>
          <w:tab w:val="left" w:pos="3288"/>
        </w:tabs>
      </w:pPr>
    </w:p>
    <w:p w:rsidR="008529E2" w:rsidRDefault="008529E2" w:rsidP="008529E2">
      <w:pPr>
        <w:tabs>
          <w:tab w:val="left" w:pos="3288"/>
        </w:tabs>
      </w:pPr>
      <w:r>
        <w:t>Wie van deze mensen staat volgens jou het hoogst op de maatschappelijke ladder? Leg ook uit waarom.</w:t>
      </w:r>
    </w:p>
    <w:p w:rsidR="008529E2" w:rsidRDefault="008529E2" w:rsidP="008529E2">
      <w:pPr>
        <w:tabs>
          <w:tab w:val="left" w:pos="3288"/>
        </w:tabs>
      </w:pPr>
    </w:p>
    <w:p w:rsidR="008529E2" w:rsidRPr="008529E2" w:rsidRDefault="008529E2" w:rsidP="008529E2">
      <w:pPr>
        <w:tabs>
          <w:tab w:val="left" w:pos="3288"/>
        </w:tabs>
      </w:pPr>
      <w:bookmarkStart w:id="0" w:name="_GoBack"/>
      <w:bookmarkEnd w:id="0"/>
    </w:p>
    <w:sectPr w:rsidR="008529E2" w:rsidRPr="0085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E2"/>
    <w:rsid w:val="008529E2"/>
    <w:rsid w:val="00D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2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2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1</cp:revision>
  <dcterms:created xsi:type="dcterms:W3CDTF">2014-06-04T20:30:00Z</dcterms:created>
  <dcterms:modified xsi:type="dcterms:W3CDTF">2014-06-04T20:39:00Z</dcterms:modified>
</cp:coreProperties>
</file>